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3065B0" w:rsidR="00455CCB" w:rsidRDefault="007F0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B9CF34" wp14:editId="7EECFA67">
            <wp:simplePos x="0" y="0"/>
            <wp:positionH relativeFrom="column">
              <wp:posOffset>-104775</wp:posOffset>
            </wp:positionH>
            <wp:positionV relativeFrom="page">
              <wp:posOffset>447675</wp:posOffset>
            </wp:positionV>
            <wp:extent cx="9213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90" y="21296"/>
                <wp:lineTo x="209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455CCB" w:rsidRDefault="00455C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55CCB" w:rsidRDefault="00455C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455CCB" w:rsidRDefault="00DE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FTESË PËR OFERTË</w:t>
      </w:r>
    </w:p>
    <w:p w14:paraId="00000005" w14:textId="77777777" w:rsidR="00455CCB" w:rsidRDefault="00455C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31AAE0B5" w:rsidR="00455CCB" w:rsidRDefault="00DE2C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Emri i subjektit kontraktues: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F0E0C">
        <w:rPr>
          <w:rFonts w:ascii="Times New Roman" w:eastAsia="Times New Roman" w:hAnsi="Times New Roman" w:cs="Times New Roman"/>
          <w:sz w:val="24"/>
          <w:szCs w:val="24"/>
        </w:rPr>
        <w:t>eace Volunteering Network</w:t>
      </w:r>
    </w:p>
    <w:p w14:paraId="00000007" w14:textId="77777777" w:rsidR="00455CCB" w:rsidRPr="00160E0C" w:rsidRDefault="00DE2CDC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60E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Adresa: 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Rr. Frosina Plaku, Ndërtesa 45, Tiranë</w:t>
      </w:r>
    </w:p>
    <w:p w14:paraId="00000008" w14:textId="77777777" w:rsidR="00455CCB" w:rsidRPr="00160E0C" w:rsidRDefault="00DE2CDC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60E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Email: 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projectspvn@gmail.com</w:t>
      </w:r>
    </w:p>
    <w:p w14:paraId="00000009" w14:textId="77777777" w:rsidR="00455CCB" w:rsidRPr="00160E0C" w:rsidRDefault="00455CCB">
      <w:pP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0000000A" w14:textId="2E4B2333" w:rsidR="00455CCB" w:rsidRPr="00160E0C" w:rsidRDefault="00DE2CD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  <w:r w:rsidRPr="00160E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Afati për dorëzimin e ofertave:    </w:t>
      </w:r>
      <w:r w:rsidRPr="00160E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6315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>19/01/2024</w:t>
      </w:r>
    </w:p>
    <w:p w14:paraId="0000000B" w14:textId="77777777" w:rsidR="00455CCB" w:rsidRPr="00160E0C" w:rsidRDefault="00455CC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0000000C" w14:textId="278E1938" w:rsidR="00455CCB" w:rsidRPr="00160E0C" w:rsidRDefault="00DE2CDC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Organizata: “P</w:t>
      </w:r>
      <w:r w:rsidR="006315BF">
        <w:rPr>
          <w:rFonts w:ascii="Times New Roman" w:eastAsia="Times New Roman" w:hAnsi="Times New Roman" w:cs="Times New Roman"/>
          <w:sz w:val="24"/>
          <w:szCs w:val="24"/>
          <w:lang w:val="es-ES_tradnl"/>
        </w:rPr>
        <w:t>eace Volunteering Network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” në bashkëpunim me organizatën Mendime dhe Iniciativa të Lira, po zbaton projektin “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Angazhim i qendruesh</w:t>
      </w:r>
      <w:r w:rsidR="00751ADA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m n</w:t>
      </w:r>
      <w:r w:rsidR="00751ADA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Lushnje” në kuadër të Programit Rajonal mbi Demokracinë Vendore në Ballkanin Perëndimor 2 (ReLOaD2), i cili financohet nga Bashkimi Evropian dhe zbatohet nga Programi i Kombeve të Bashkuara për Zhvillim (UNDP). Në kuadër të këtij projekti organizata kërkon të organizojë 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5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aktivitet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për të ci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751ADA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 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është 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nevojsh</w:t>
      </w:r>
      <w:r w:rsidR="00751ADA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m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shërbimi 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>i kateringut p</w:t>
      </w:r>
      <w:r w:rsidR="00751ADA">
        <w:rPr>
          <w:rFonts w:ascii="Times New Roman" w:eastAsia="Times New Roman" w:hAnsi="Times New Roman" w:cs="Times New Roman"/>
          <w:sz w:val="24"/>
          <w:szCs w:val="24"/>
          <w:lang w:val="es-ES_tradnl"/>
        </w:rPr>
        <w:t>ë</w:t>
      </w:r>
      <w:r w:rsidR="00073E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 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ushqimin e pjesëmarrësve.</w:t>
      </w:r>
    </w:p>
    <w:p w14:paraId="0000000D" w14:textId="77777777" w:rsidR="00455CCB" w:rsidRPr="00160E0C" w:rsidRDefault="00455CCB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000000E" w14:textId="79A4FA38" w:rsidR="00455CCB" w:rsidRPr="00160E0C" w:rsidRDefault="00DE2CDC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Subjektet e interesuara duhet të dorëzojnë ofertën e tyre në përputhje me kushtet e përgjithshme dhe specifikimet teknike deri më date </w:t>
      </w:r>
      <w:r w:rsidR="006315BF">
        <w:rPr>
          <w:rFonts w:ascii="Times New Roman" w:eastAsia="Times New Roman" w:hAnsi="Times New Roman" w:cs="Times New Roman"/>
          <w:sz w:val="24"/>
          <w:szCs w:val="24"/>
          <w:lang w:val="es-ES_tradnl"/>
        </w:rPr>
        <w:t>19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/</w:t>
      </w:r>
      <w:r w:rsidR="006315BF">
        <w:rPr>
          <w:rFonts w:ascii="Times New Roman" w:eastAsia="Times New Roman" w:hAnsi="Times New Roman" w:cs="Times New Roman"/>
          <w:sz w:val="24"/>
          <w:szCs w:val="24"/>
          <w:lang w:val="es-ES_tradnl"/>
        </w:rPr>
        <w:t>01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/202</w:t>
      </w:r>
      <w:r w:rsidR="006315BF">
        <w:rPr>
          <w:rFonts w:ascii="Times New Roman" w:eastAsia="Times New Roman" w:hAnsi="Times New Roman" w:cs="Times New Roman"/>
          <w:sz w:val="24"/>
          <w:szCs w:val="24"/>
          <w:lang w:val="es-ES_tradnl"/>
        </w:rPr>
        <w:t>4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në adresën e email-it: </w:t>
      </w:r>
      <w:hyperlink r:id="rId9">
        <w:r w:rsidRPr="00160E0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ES_tradnl"/>
          </w:rPr>
          <w:t>projectspvn@gmail.com</w:t>
        </w:r>
      </w:hyperlink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0000000F" w14:textId="77777777" w:rsidR="00455CCB" w:rsidRPr="00160E0C" w:rsidRDefault="00455CCB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0000010" w14:textId="77777777" w:rsidR="00455CCB" w:rsidRPr="00160E0C" w:rsidRDefault="00455CCB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0000011" w14:textId="77777777" w:rsidR="00455CCB" w:rsidRPr="00160E0C" w:rsidRDefault="00DE2CDC">
      <w:pP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160E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Specifikimet teknike:</w:t>
      </w:r>
    </w:p>
    <w:p w14:paraId="00000012" w14:textId="77777777" w:rsidR="00455CCB" w:rsidRPr="00160E0C" w:rsidRDefault="00455CCB">
      <w:pP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00000013" w14:textId="7C73B230" w:rsidR="00455CCB" w:rsidRPr="00160E0C" w:rsidRDefault="00DE2CDC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="006315BF">
        <w:rPr>
          <w:rFonts w:ascii="Times New Roman" w:eastAsia="Times New Roman" w:hAnsi="Times New Roman" w:cs="Times New Roman"/>
          <w:sz w:val="24"/>
          <w:szCs w:val="24"/>
          <w:lang w:val="es-ES_tradnl"/>
        </w:rPr>
        <w:t>eace Volunteering Network</w:t>
      </w:r>
      <w:r w:rsidRPr="00160E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do të zhvillojë procedurën e prokurimit për shërbimet dhe produktet sipas cilësimeve në tabelën e mëposhtme:</w:t>
      </w:r>
    </w:p>
    <w:p w14:paraId="00000014" w14:textId="77777777" w:rsidR="00455CCB" w:rsidRPr="00160E0C" w:rsidRDefault="00455CCB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0000015" w14:textId="77777777" w:rsidR="00455CCB" w:rsidRPr="00160E0C" w:rsidRDefault="00455CCB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4830"/>
        <w:gridCol w:w="3029"/>
      </w:tblGrid>
      <w:tr w:rsidR="00455CCB" w14:paraId="15B27DAC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455CCB" w:rsidRDefault="00D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455CCB" w:rsidRDefault="00D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 i shërbimit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55CCB" w:rsidRDefault="00D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Çmimi/Njësi (Përfshirë TVSH)</w:t>
            </w:r>
          </w:p>
        </w:tc>
      </w:tr>
      <w:tr w:rsidR="00455CCB" w14:paraId="7B8BF936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55CCB" w:rsidRDefault="00D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5238FD2B" w:rsidR="00455CCB" w:rsidRDefault="0007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Katering</w:t>
            </w:r>
            <w:r w:rsidR="00DE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për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E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 për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ditë</w:t>
            </w:r>
          </w:p>
          <w:p w14:paraId="0000001B" w14:textId="77777777" w:rsidR="00455CCB" w:rsidRDefault="0045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455CCB" w:rsidRDefault="0045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0" w14:textId="77777777" w:rsidR="00455CCB" w:rsidRDefault="00455C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55CCB" w:rsidRDefault="00455C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55CCB" w:rsidRDefault="00455C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455CCB" w:rsidRDefault="00DE2C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Përshkrim i detajuar i specifikimeve teknike:</w:t>
      </w:r>
    </w:p>
    <w:p w14:paraId="00000027" w14:textId="3968ACF2" w:rsidR="00455CCB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F8D76" w14:textId="20C1C112" w:rsidR="00073EE3" w:rsidRPr="00304067" w:rsidRDefault="00073EE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Katering (ushqim i leht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 pije) p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23 persona p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5 dit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. Dit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 e sh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rbimit do jen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shp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rndara n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5B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muaj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5B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total. N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menun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e ofruar duhet 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>rfshihen ushqime t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lehta n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n e </w:t>
      </w:r>
      <w:r w:rsidR="00304067" w:rsidRPr="00304067">
        <w:rPr>
          <w:rFonts w:ascii="Times New Roman" w:eastAsia="Times New Roman" w:hAnsi="Times New Roman" w:cs="Times New Roman"/>
          <w:i/>
          <w:iCs/>
          <w:sz w:val="24"/>
          <w:szCs w:val="24"/>
        </w:rPr>
        <w:t>snacks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>, uj</w:t>
      </w:r>
      <w:r w:rsidR="00751AD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4067">
        <w:rPr>
          <w:rFonts w:ascii="Times New Roman" w:eastAsia="Times New Roman" w:hAnsi="Times New Roman" w:cs="Times New Roman"/>
          <w:sz w:val="24"/>
          <w:szCs w:val="24"/>
        </w:rPr>
        <w:t xml:space="preserve"> dhe pije freskuese</w:t>
      </w:r>
      <w:r w:rsidR="00D4464F">
        <w:rPr>
          <w:rFonts w:ascii="Times New Roman" w:eastAsia="Times New Roman" w:hAnsi="Times New Roman" w:cs="Times New Roman"/>
          <w:sz w:val="24"/>
          <w:szCs w:val="24"/>
        </w:rPr>
        <w:t xml:space="preserve"> jo-alkolike.</w:t>
      </w:r>
    </w:p>
    <w:p w14:paraId="00000028" w14:textId="77777777" w:rsidR="00455CCB" w:rsidRPr="00073EE3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9" w14:textId="002B3C95" w:rsidR="00455CCB" w:rsidRPr="00304067" w:rsidRDefault="00DE2CD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4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Ofrimi i këtij shërbimi kërkohet për periudhën </w:t>
      </w:r>
      <w:r w:rsidR="006315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Janar</w:t>
      </w:r>
      <w:r w:rsidR="00304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</w:t>
      </w:r>
      <w:r w:rsidR="006315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04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04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304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15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Mars</w:t>
      </w:r>
      <w:r w:rsidR="00304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2024</w:t>
      </w:r>
    </w:p>
    <w:p w14:paraId="0000002A" w14:textId="77777777" w:rsidR="00455CCB" w:rsidRPr="00304067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2B" w14:textId="77777777" w:rsidR="00455CCB" w:rsidRPr="00304067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2C" w14:textId="77777777" w:rsidR="00455CCB" w:rsidRDefault="00DE2CD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Kushtet e pëgjithshme:</w:t>
      </w:r>
    </w:p>
    <w:p w14:paraId="0000002D" w14:textId="77777777" w:rsidR="00455CCB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455CCB" w:rsidRDefault="00DE2CDC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Subjektet duhet të jenë të licensuar në mënyrë të rregullt dhe ligjore me objekt veprimtarie shërbimet e lartpërmendura;</w:t>
      </w:r>
    </w:p>
    <w:p w14:paraId="0000002F" w14:textId="77777777" w:rsidR="00455CCB" w:rsidRDefault="00DE2CDC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Preferohen subjekte të regjistruara të cilat aktivitetin e tyre e zhvillojnë në territorin e bashkisë Lushnje;</w:t>
      </w:r>
    </w:p>
    <w:p w14:paraId="00000030" w14:textId="4682E81D" w:rsidR="00455CCB" w:rsidRDefault="00DE2CDC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Subjektet duhet të dërgojnë menutë përkatëse </w:t>
      </w:r>
    </w:p>
    <w:p w14:paraId="00000031" w14:textId="7D4B5D5B" w:rsidR="00455CCB" w:rsidRDefault="00DE2CDC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Dorëzimi i ofertave duhet të kryhet nëpërmjet email-it në adresën: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projectspvn@gmail.com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brenda datës </w:t>
      </w:r>
      <w:r w:rsidR="006315B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315BF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315B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32" w14:textId="77777777" w:rsidR="00455CCB" w:rsidRDefault="00DE2CDC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Pagesa e subjektit do të kryhet me transfertë bankare pas marrjes së shërbimit të kërkuar dhe lëshimit të faturës përkatëse të fiskalizuar.</w:t>
      </w:r>
    </w:p>
    <w:p w14:paraId="00000033" w14:textId="77777777" w:rsidR="00455CCB" w:rsidRDefault="00455CC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55CCB" w:rsidRDefault="00DE2CD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Vini re: Ofertat dorazi nuk pranohen dhe nuk do shqyrtohen nga komisioni i vlerësimit të ofertave</w:t>
      </w:r>
    </w:p>
    <w:p w14:paraId="00000035" w14:textId="77777777" w:rsidR="00455CCB" w:rsidRDefault="00455CC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455CCB" w:rsidRDefault="00455CC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455CCB" w:rsidRDefault="00DE2CD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Ofertuesit duhet të paraqesin të dhënat e plota të personit të kontaktit të subjektit. Bashkëngjitur me ofertën financiare e cila duhet të jetë në monedhën LEKË sipas tabelës së mësipërme, me TVSH-në e përfshirë në çmim, ofertuesit duhet të paraqesin këto dokumenta:</w:t>
      </w:r>
    </w:p>
    <w:p w14:paraId="00000038" w14:textId="77777777" w:rsidR="00455CCB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455CCB" w:rsidRDefault="00DE2CDC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Licensën për ushtrimin e aktivitetit / Ekstraktin nga QKB të marrë deri një ditë para publikimit të kërkesës për ofertë;</w:t>
      </w:r>
    </w:p>
    <w:p w14:paraId="0000003A" w14:textId="77777777" w:rsidR="00455CCB" w:rsidRDefault="00DE2CDC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Numrin e llogarisë bankare.</w:t>
      </w:r>
    </w:p>
    <w:p w14:paraId="0000003B" w14:textId="77777777" w:rsidR="00455CCB" w:rsidRDefault="00455CC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455CCB" w:rsidRDefault="00455CC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455CCB" w:rsidRDefault="00DE2CD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Operatori që ofron shërbimin me çmimin më të ulët dhe në përputhje me specifikimet teknike të lartpërmendura, do të njoftohet për të nënshkruar kontratën.</w:t>
      </w:r>
    </w:p>
    <w:p w14:paraId="0000003E" w14:textId="77777777" w:rsidR="00455CCB" w:rsidRDefault="00455C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55CCB" w:rsidRDefault="00455C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455CCB" w:rsidRDefault="00455C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455CCB" w:rsidRDefault="0004399A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33ADAA3D">
          <v:rect id="_x0000_i1025" style="width:0;height:1.5pt" o:hralign="center" o:hrstd="t" o:hr="t" fillcolor="#a0a0a0" stroked="f"/>
        </w:pict>
      </w:r>
    </w:p>
    <w:p w14:paraId="00000042" w14:textId="77777777" w:rsidR="00455CCB" w:rsidRDefault="00455C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5CCB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7F94" w14:textId="77777777" w:rsidR="0004399A" w:rsidRDefault="0004399A">
      <w:pPr>
        <w:spacing w:line="240" w:lineRule="auto"/>
      </w:pPr>
      <w:r>
        <w:separator/>
      </w:r>
    </w:p>
  </w:endnote>
  <w:endnote w:type="continuationSeparator" w:id="0">
    <w:p w14:paraId="56F5D5BD" w14:textId="77777777" w:rsidR="0004399A" w:rsidRDefault="0004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455CCB" w:rsidRDefault="00DE2CDC">
    <w:r>
      <w:rPr>
        <w:noProof/>
      </w:rPr>
      <w:drawing>
        <wp:inline distT="114300" distB="114300" distL="114300" distR="114300">
          <wp:extent cx="5731200" cy="6858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59BB" w14:textId="77777777" w:rsidR="0004399A" w:rsidRDefault="0004399A">
      <w:pPr>
        <w:spacing w:line="240" w:lineRule="auto"/>
      </w:pPr>
      <w:r>
        <w:separator/>
      </w:r>
    </w:p>
  </w:footnote>
  <w:footnote w:type="continuationSeparator" w:id="0">
    <w:p w14:paraId="17AD987F" w14:textId="77777777" w:rsidR="0004399A" w:rsidRDefault="00043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0369"/>
    <w:multiLevelType w:val="multilevel"/>
    <w:tmpl w:val="257E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7B2F8A"/>
    <w:multiLevelType w:val="multilevel"/>
    <w:tmpl w:val="1B447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CB"/>
    <w:rsid w:val="0004399A"/>
    <w:rsid w:val="00073EE3"/>
    <w:rsid w:val="00160E0C"/>
    <w:rsid w:val="002879CF"/>
    <w:rsid w:val="00304067"/>
    <w:rsid w:val="00455CCB"/>
    <w:rsid w:val="006315BF"/>
    <w:rsid w:val="00643819"/>
    <w:rsid w:val="00751ADA"/>
    <w:rsid w:val="007F0E0C"/>
    <w:rsid w:val="00983F30"/>
    <w:rsid w:val="00C10935"/>
    <w:rsid w:val="00C66124"/>
    <w:rsid w:val="00D4464F"/>
    <w:rsid w:val="00D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4D3"/>
  <w15:docId w15:val="{08909E13-8C6D-4324-B6C5-DC1C1F5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jectspv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spv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GoBtckT4q2U7Z/ZDFIMD4/6XA==">AMUW2mUQJ4xeYwRo5ildO/hxXSI8u7yhs14bEltVFZAQUgIUc38pktM+Co7HGM+pQu+DcP2G6gGlsExirwNcJf3Pgg4IED2pD+YaaaNMIXhKVlIYSlyT+ik=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2023-11-23T09:29:00Z</dcterms:created>
  <dcterms:modified xsi:type="dcterms:W3CDTF">2024-01-09T09:04:00Z</dcterms:modified>
</cp:coreProperties>
</file>